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F38E" w14:textId="77777777" w:rsidR="007003D0" w:rsidRDefault="007003D0" w:rsidP="007003D0">
      <w:r>
        <w:t>Na temelju članka 49. Zakona o predškolskom odgoju i obrazovanju (Narodne novine 10/97,</w:t>
      </w:r>
    </w:p>
    <w:p w14:paraId="3C356009" w14:textId="0C1BC4B4" w:rsidR="007003D0" w:rsidRDefault="007003D0" w:rsidP="007003D0">
      <w:r>
        <w:t>107/07, 94/13, 98/19</w:t>
      </w:r>
      <w:r w:rsidR="001E7993">
        <w:t xml:space="preserve">, </w:t>
      </w:r>
      <w:r>
        <w:t>57/22</w:t>
      </w:r>
      <w:r w:rsidR="001E7993">
        <w:t xml:space="preserve"> i 101/23</w:t>
      </w:r>
      <w:r>
        <w:t>) i članka 28. Statuta Općine Kolan („Službeni glasnik Općine Kolan“</w:t>
      </w:r>
    </w:p>
    <w:p w14:paraId="66B1FDC1" w14:textId="0A697653" w:rsidR="007003D0" w:rsidRDefault="007003D0" w:rsidP="007003D0">
      <w:r>
        <w:t>broj 06/21), Općinsko vijeće Općine Kolan, na ____ sjednici održanoj dana _______2023. g.,</w:t>
      </w:r>
    </w:p>
    <w:p w14:paraId="5560AFB3" w14:textId="77777777" w:rsidR="007003D0" w:rsidRDefault="007003D0" w:rsidP="007003D0">
      <w:r>
        <w:t>donosi</w:t>
      </w:r>
    </w:p>
    <w:p w14:paraId="79415704" w14:textId="77777777" w:rsidR="007003D0" w:rsidRDefault="007003D0" w:rsidP="007003D0">
      <w:pPr>
        <w:pStyle w:val="Naslov"/>
        <w:jc w:val="center"/>
      </w:pPr>
      <w:r>
        <w:t>PROGRAM</w:t>
      </w:r>
    </w:p>
    <w:p w14:paraId="5AB4315B" w14:textId="77137F1F" w:rsidR="007003D0" w:rsidRDefault="007003D0" w:rsidP="007003D0">
      <w:pPr>
        <w:pStyle w:val="Naslov"/>
        <w:jc w:val="center"/>
      </w:pPr>
      <w:r>
        <w:t>javnih potreba u predškolskom odgoju i obrazovanju Općine Kolan za 2024. godinu</w:t>
      </w:r>
    </w:p>
    <w:p w14:paraId="4DD66878" w14:textId="77777777" w:rsidR="007003D0" w:rsidRDefault="007003D0" w:rsidP="007003D0">
      <w:pPr>
        <w:pStyle w:val="Naslov2"/>
      </w:pPr>
      <w:r>
        <w:t>Članak 1.</w:t>
      </w:r>
    </w:p>
    <w:p w14:paraId="35729976" w14:textId="2DF6DF9A" w:rsidR="007003D0" w:rsidRDefault="007003D0" w:rsidP="007003D0">
      <w:r>
        <w:t>Sredstva za realizaciju javnih potreba u predškolskom odgoju i obrazovanju Općine Kolan za 202</w:t>
      </w:r>
      <w:r w:rsidR="009B6851">
        <w:t>4</w:t>
      </w:r>
      <w:r>
        <w:t>.</w:t>
      </w:r>
    </w:p>
    <w:p w14:paraId="087623DB" w14:textId="183DA375" w:rsidR="007003D0" w:rsidRDefault="007003D0" w:rsidP="007003D0">
      <w:r>
        <w:t>godinu planirana su u Proračunu Općine Kolan za 2024. godinu u ukupnom iznosu od 1.</w:t>
      </w:r>
      <w:r w:rsidR="00770FA6">
        <w:t>962.500</w:t>
      </w:r>
      <w:r>
        <w:t>,00</w:t>
      </w:r>
    </w:p>
    <w:p w14:paraId="374A2FD2" w14:textId="37E0DDC3" w:rsidR="007003D0" w:rsidRDefault="001E7993" w:rsidP="007003D0">
      <w:r>
        <w:t>EUR</w:t>
      </w:r>
      <w:r w:rsidR="007003D0">
        <w:t>.</w:t>
      </w:r>
    </w:p>
    <w:p w14:paraId="34196C06" w14:textId="77777777" w:rsidR="007003D0" w:rsidRDefault="007003D0" w:rsidP="007003D0">
      <w:pPr>
        <w:pStyle w:val="Naslov2"/>
      </w:pPr>
      <w:r>
        <w:t>Članak 2.</w:t>
      </w:r>
    </w:p>
    <w:p w14:paraId="4E51E8C3" w14:textId="77777777" w:rsidR="007003D0" w:rsidRDefault="007003D0" w:rsidP="007003D0">
      <w:r>
        <w:t>Ovim programom osiguravaju se sredstva za:</w:t>
      </w:r>
    </w:p>
    <w:p w14:paraId="375B5EBA" w14:textId="77777777" w:rsidR="007003D0" w:rsidRDefault="007003D0" w:rsidP="007003D0">
      <w:r>
        <w:t>Predškolski odgoj:</w:t>
      </w:r>
    </w:p>
    <w:p w14:paraId="474DCFE6" w14:textId="1321A1A0" w:rsidR="007003D0" w:rsidRDefault="007003D0" w:rsidP="007003D0">
      <w:r>
        <w:t>1. Izgradnja i opremanje dječjeg vrtića Kolan - 1.</w:t>
      </w:r>
      <w:r w:rsidR="00770FA6">
        <w:t>883</w:t>
      </w:r>
      <w:r>
        <w:t xml:space="preserve">.000,00 </w:t>
      </w:r>
      <w:r w:rsidR="00770FA6">
        <w:t>EUR</w:t>
      </w:r>
      <w:r>
        <w:t>,</w:t>
      </w:r>
    </w:p>
    <w:p w14:paraId="0F2D8B97" w14:textId="77777777" w:rsidR="007003D0" w:rsidRDefault="007003D0" w:rsidP="007003D0">
      <w:r>
        <w:t>Obrazovanje:</w:t>
      </w:r>
    </w:p>
    <w:p w14:paraId="6150DBF2" w14:textId="75E9DF37" w:rsidR="007003D0" w:rsidRDefault="007003D0" w:rsidP="007003D0">
      <w:r>
        <w:t xml:space="preserve">1. Tekuće pomoći Osnovna škola Novalja - </w:t>
      </w:r>
      <w:r w:rsidR="00770FA6">
        <w:t>5</w:t>
      </w:r>
      <w:r>
        <w:t xml:space="preserve">.000,00 </w:t>
      </w:r>
      <w:r w:rsidR="00770FA6">
        <w:t>EUR</w:t>
      </w:r>
      <w:r>
        <w:t>,</w:t>
      </w:r>
    </w:p>
    <w:p w14:paraId="7612C6AD" w14:textId="6146A92B" w:rsidR="007003D0" w:rsidRDefault="007003D0" w:rsidP="007003D0">
      <w:r>
        <w:t xml:space="preserve">2. Stipendije - </w:t>
      </w:r>
      <w:r w:rsidR="00770FA6">
        <w:t>34</w:t>
      </w:r>
      <w:r>
        <w:t xml:space="preserve">.500,00 </w:t>
      </w:r>
      <w:r w:rsidR="00770FA6">
        <w:t>EUR</w:t>
      </w:r>
      <w:r>
        <w:t>,</w:t>
      </w:r>
    </w:p>
    <w:p w14:paraId="495CCD0A" w14:textId="4F8A6212" w:rsidR="007003D0" w:rsidRDefault="007003D0" w:rsidP="007003D0">
      <w:r>
        <w:t xml:space="preserve">3. Glazbena škola - </w:t>
      </w:r>
      <w:r w:rsidR="00770FA6">
        <w:t>4</w:t>
      </w:r>
      <w:r>
        <w:t xml:space="preserve">.000,00 </w:t>
      </w:r>
      <w:r w:rsidR="00770FA6">
        <w:t>EUR</w:t>
      </w:r>
      <w:r>
        <w:t>,</w:t>
      </w:r>
    </w:p>
    <w:p w14:paraId="0832CB95" w14:textId="35F22F4E" w:rsidR="007003D0" w:rsidRDefault="007003D0" w:rsidP="007003D0">
      <w:r>
        <w:t xml:space="preserve">4. Sufinanciranje udžbenika - 11.000,00 </w:t>
      </w:r>
      <w:r w:rsidR="00770FA6">
        <w:t>EUR</w:t>
      </w:r>
      <w:r>
        <w:t>,</w:t>
      </w:r>
    </w:p>
    <w:p w14:paraId="1FB8C987" w14:textId="0232F400" w:rsidR="007003D0" w:rsidRDefault="007003D0" w:rsidP="007003D0">
      <w:r>
        <w:t xml:space="preserve">5. Sufinanciranje školskog prijevoza - </w:t>
      </w:r>
      <w:r w:rsidR="00770FA6">
        <w:t>25</w:t>
      </w:r>
      <w:r>
        <w:t>.000,00</w:t>
      </w:r>
      <w:r w:rsidR="00770FA6" w:rsidRPr="00770FA6">
        <w:t xml:space="preserve"> </w:t>
      </w:r>
      <w:r w:rsidR="00770FA6">
        <w:t>EUR</w:t>
      </w:r>
    </w:p>
    <w:p w14:paraId="0F1814F1" w14:textId="77777777" w:rsidR="007003D0" w:rsidRDefault="007003D0" w:rsidP="007003D0">
      <w:pPr>
        <w:pStyle w:val="Naslov2"/>
      </w:pPr>
      <w:r>
        <w:t>Članak 3.</w:t>
      </w:r>
    </w:p>
    <w:p w14:paraId="29E80D50" w14:textId="77777777" w:rsidR="007003D0" w:rsidRDefault="007003D0" w:rsidP="007003D0">
      <w:r>
        <w:t>Sredstva za javne potrebe u predškolskom odgoju, tj. za izgradnju i opremanje dječjeg vrtića Kolan</w:t>
      </w:r>
    </w:p>
    <w:p w14:paraId="4D33D7DA" w14:textId="4236CA50" w:rsidR="007003D0" w:rsidRDefault="007003D0" w:rsidP="007003D0">
      <w:r>
        <w:t xml:space="preserve">financirati će se od Prihoda za posebne namjene (dugoročni kredit) u iznosu od </w:t>
      </w:r>
      <w:r w:rsidR="00770FA6">
        <w:t>383</w:t>
      </w:r>
      <w:r>
        <w:t xml:space="preserve">.000,00 </w:t>
      </w:r>
      <w:r w:rsidR="001E7993">
        <w:t>EUR</w:t>
      </w:r>
      <w:r>
        <w:t xml:space="preserve"> te od</w:t>
      </w:r>
      <w:r w:rsidR="009B6851">
        <w:t xml:space="preserve"> </w:t>
      </w:r>
      <w:r>
        <w:t xml:space="preserve">Pomoći iz državnog proračuna – prijenos EU sredstava u iznosu od </w:t>
      </w:r>
      <w:r w:rsidR="00770FA6">
        <w:t>1</w:t>
      </w:r>
      <w:r>
        <w:t>.</w:t>
      </w:r>
      <w:r w:rsidR="00770FA6">
        <w:t>5</w:t>
      </w:r>
      <w:r>
        <w:t>00</w:t>
      </w:r>
      <w:r w:rsidR="00770FA6">
        <w:t>.000</w:t>
      </w:r>
      <w:r>
        <w:t xml:space="preserve">,00 </w:t>
      </w:r>
      <w:r w:rsidR="001E7993">
        <w:t>EUR</w:t>
      </w:r>
      <w:r w:rsidR="00770FA6">
        <w:t>.</w:t>
      </w:r>
    </w:p>
    <w:p w14:paraId="58ECA368" w14:textId="77777777" w:rsidR="007003D0" w:rsidRDefault="007003D0" w:rsidP="007003D0">
      <w:pPr>
        <w:pStyle w:val="Naslov2"/>
      </w:pPr>
      <w:r>
        <w:t>Članak 4.</w:t>
      </w:r>
    </w:p>
    <w:p w14:paraId="0945A520" w14:textId="49EEBE47" w:rsidR="007003D0" w:rsidRDefault="007003D0" w:rsidP="007003D0">
      <w:r>
        <w:t xml:space="preserve">Sredstva za javne potrebe u obrazovanju u iznosu od </w:t>
      </w:r>
      <w:r w:rsidR="00770FA6">
        <w:t>79</w:t>
      </w:r>
      <w:r>
        <w:t xml:space="preserve">.500,00 </w:t>
      </w:r>
      <w:r w:rsidR="001E7993">
        <w:t>EUR</w:t>
      </w:r>
      <w:r>
        <w:t xml:space="preserve"> financirati će se u cijelosti od</w:t>
      </w:r>
    </w:p>
    <w:p w14:paraId="4FDC7605" w14:textId="77777777" w:rsidR="007003D0" w:rsidRDefault="007003D0" w:rsidP="007003D0">
      <w:r>
        <w:t>vlastitih prihoda Općine Kolan – prihodi od poreza.</w:t>
      </w:r>
    </w:p>
    <w:p w14:paraId="57A87CE6" w14:textId="77777777" w:rsidR="007003D0" w:rsidRDefault="007003D0" w:rsidP="007003D0">
      <w:pPr>
        <w:pStyle w:val="Naslov2"/>
      </w:pPr>
      <w:r>
        <w:t>Članak 5.</w:t>
      </w:r>
    </w:p>
    <w:p w14:paraId="3F0A7C20" w14:textId="63F9A547" w:rsidR="007003D0" w:rsidRDefault="007003D0" w:rsidP="007003D0">
      <w:r>
        <w:t>Ovaj Program stupa na snagu osmog dana od dana objave u „Službenom glasniku Općine Kolan“.</w:t>
      </w:r>
    </w:p>
    <w:p w14:paraId="2B12328E" w14:textId="77777777" w:rsidR="007003D0" w:rsidRDefault="007003D0" w:rsidP="007003D0"/>
    <w:p w14:paraId="1048C027" w14:textId="77777777" w:rsidR="007003D0" w:rsidRDefault="007003D0" w:rsidP="007003D0">
      <w:r>
        <w:t>KLASA:</w:t>
      </w:r>
    </w:p>
    <w:p w14:paraId="52005A8E" w14:textId="77777777" w:rsidR="007003D0" w:rsidRDefault="007003D0" w:rsidP="007003D0">
      <w:r>
        <w:t>URBROJ:</w:t>
      </w:r>
    </w:p>
    <w:p w14:paraId="729ED0E0" w14:textId="1B60AEF1" w:rsidR="007003D0" w:rsidRDefault="007003D0" w:rsidP="007003D0">
      <w:r>
        <w:t>Kolan, ,2023.</w:t>
      </w:r>
    </w:p>
    <w:p w14:paraId="58AA478A" w14:textId="77777777" w:rsidR="007003D0" w:rsidRDefault="007003D0" w:rsidP="007003D0"/>
    <w:p w14:paraId="3E9ADFB7" w14:textId="77777777" w:rsidR="007003D0" w:rsidRDefault="007003D0" w:rsidP="007003D0"/>
    <w:p w14:paraId="39EDFE4E" w14:textId="4707C09C" w:rsidR="007003D0" w:rsidRPr="007003D0" w:rsidRDefault="007003D0" w:rsidP="007003D0">
      <w:pPr>
        <w:jc w:val="center"/>
      </w:pPr>
      <w:r>
        <w:t>OPĆINSKO VIJEĆA</w:t>
      </w:r>
      <w:r w:rsidRPr="007003D0">
        <w:t xml:space="preserve"> </w:t>
      </w:r>
      <w:r>
        <w:t>OPĆINE KOLAN</w:t>
      </w:r>
    </w:p>
    <w:p w14:paraId="51C012AA" w14:textId="7343E146" w:rsidR="007003D0" w:rsidRDefault="007003D0" w:rsidP="007003D0">
      <w:pPr>
        <w:jc w:val="center"/>
      </w:pPr>
      <w:r>
        <w:t>PREDSJEDNIK</w:t>
      </w:r>
    </w:p>
    <w:p w14:paraId="68908E08" w14:textId="56CBEA25" w:rsidR="007003D0" w:rsidRDefault="007003D0" w:rsidP="007003D0">
      <w:pPr>
        <w:jc w:val="center"/>
      </w:pPr>
      <w:r>
        <w:t>Ante Zubović</w:t>
      </w:r>
    </w:p>
    <w:p w14:paraId="367E6514" w14:textId="27E74141" w:rsidR="00AB1665" w:rsidRPr="007003D0" w:rsidRDefault="00AB1665" w:rsidP="007003D0">
      <w:pPr>
        <w:jc w:val="center"/>
      </w:pPr>
    </w:p>
    <w:sectPr w:rsidR="00AB1665" w:rsidRPr="007003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1402" w14:textId="77777777" w:rsidR="00D248A6" w:rsidRDefault="00D248A6">
      <w:r>
        <w:separator/>
      </w:r>
    </w:p>
  </w:endnote>
  <w:endnote w:type="continuationSeparator" w:id="0">
    <w:p w14:paraId="4FA84B80" w14:textId="77777777" w:rsidR="00D248A6" w:rsidRDefault="00D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18CA" w14:textId="77777777" w:rsidR="00D248A6" w:rsidRDefault="00D248A6">
      <w:r>
        <w:rPr>
          <w:color w:val="000000"/>
        </w:rPr>
        <w:separator/>
      </w:r>
    </w:p>
  </w:footnote>
  <w:footnote w:type="continuationSeparator" w:id="0">
    <w:p w14:paraId="5693785B" w14:textId="77777777" w:rsidR="00D248A6" w:rsidRDefault="00D2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D10A7"/>
    <w:multiLevelType w:val="hybridMultilevel"/>
    <w:tmpl w:val="F850B548"/>
    <w:lvl w:ilvl="0" w:tplc="40E88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CAE"/>
    <w:multiLevelType w:val="hybridMultilevel"/>
    <w:tmpl w:val="9C107E7C"/>
    <w:lvl w:ilvl="0" w:tplc="7FA0B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63209">
    <w:abstractNumId w:val="0"/>
  </w:num>
  <w:num w:numId="2" w16cid:durableId="20791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65"/>
    <w:rsid w:val="000D791B"/>
    <w:rsid w:val="001E7993"/>
    <w:rsid w:val="003C15DA"/>
    <w:rsid w:val="005E659D"/>
    <w:rsid w:val="007003D0"/>
    <w:rsid w:val="00770FA6"/>
    <w:rsid w:val="0080403C"/>
    <w:rsid w:val="008377A1"/>
    <w:rsid w:val="009B6851"/>
    <w:rsid w:val="009F0F7B"/>
    <w:rsid w:val="00AB1665"/>
    <w:rsid w:val="00AC6F8E"/>
    <w:rsid w:val="00D248A6"/>
    <w:rsid w:val="00DE64D9"/>
    <w:rsid w:val="00E525C3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A62D"/>
  <w15:docId w15:val="{07232310-01D7-4BA3-BDAD-91EE5E4A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pPr>
      <w:suppressAutoHyphens/>
      <w:jc w:val="both"/>
    </w:pPr>
    <w:rPr>
      <w:rFonts w:ascii="Times New Roman" w:hAnsi="Times New Roman"/>
      <w:kern w:val="3"/>
      <w:sz w:val="24"/>
      <w:szCs w:val="22"/>
      <w:lang w:eastAsia="en-US"/>
    </w:rPr>
  </w:style>
  <w:style w:type="paragraph" w:styleId="Naslov1">
    <w:name w:val="heading 1"/>
    <w:aliases w:val="Naziv odluke"/>
    <w:basedOn w:val="Normal"/>
    <w:next w:val="Normal"/>
    <w:uiPriority w:val="9"/>
    <w:qFormat/>
    <w:pPr>
      <w:keepNext/>
      <w:keepLines/>
      <w:spacing w:before="720" w:after="720"/>
      <w:jc w:val="center"/>
      <w:outlineLvl w:val="0"/>
    </w:pPr>
    <w:rPr>
      <w:rFonts w:eastAsia="Times New Roman"/>
      <w:color w:val="000000"/>
      <w:szCs w:val="32"/>
    </w:rPr>
  </w:style>
  <w:style w:type="paragraph" w:styleId="Naslov2">
    <w:name w:val="heading 2"/>
    <w:aliases w:val="Članak"/>
    <w:basedOn w:val="Normal"/>
    <w:next w:val="Normal"/>
    <w:uiPriority w:val="9"/>
    <w:unhideWhenUsed/>
    <w:qFormat/>
    <w:pPr>
      <w:keepNext/>
      <w:keepLines/>
      <w:spacing w:before="240" w:after="120"/>
      <w:jc w:val="center"/>
      <w:outlineLvl w:val="1"/>
    </w:pPr>
    <w:rPr>
      <w:rFonts w:eastAsia="Times New Roman"/>
      <w:color w:val="000000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spacing w:before="240"/>
      <w:jc w:val="left"/>
      <w:outlineLvl w:val="2"/>
    </w:pPr>
    <w:rPr>
      <w:rFonts w:eastAsia="Times New Roman"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Cs/>
      <w:kern w:val="3"/>
      <w:sz w:val="24"/>
      <w:szCs w:val="26"/>
      <w:lang w:eastAsia="en-US"/>
    </w:rPr>
  </w:style>
  <w:style w:type="paragraph" w:styleId="Podnaslov">
    <w:name w:val="Subtitle"/>
    <w:basedOn w:val="Normal"/>
    <w:next w:val="Normal"/>
    <w:uiPriority w:val="11"/>
    <w:qFormat/>
    <w:pPr>
      <w:spacing w:before="360"/>
      <w:jc w:val="left"/>
      <w:outlineLvl w:val="1"/>
    </w:pPr>
    <w:rPr>
      <w:rFonts w:eastAsia="Times New Roman"/>
      <w:color w:val="000000"/>
      <w:szCs w:val="24"/>
    </w:rPr>
  </w:style>
  <w:style w:type="character" w:customStyle="1" w:styleId="PodnaslovChar">
    <w:name w:val="Podnaslov Char"/>
    <w:basedOn w:val="Zadanifontodlomka"/>
    <w:rPr>
      <w:rFonts w:ascii="Times New Roman" w:eastAsia="Times New Roman" w:hAnsi="Times New Roman" w:cs="Times New Roman"/>
      <w:color w:val="000000"/>
      <w:kern w:val="3"/>
      <w:sz w:val="24"/>
      <w:szCs w:val="24"/>
      <w:lang w:eastAsia="en-US"/>
    </w:rPr>
  </w:style>
  <w:style w:type="paragraph" w:styleId="Naslov">
    <w:name w:val="Title"/>
    <w:aliases w:val="Glava"/>
    <w:basedOn w:val="Normal"/>
    <w:next w:val="Normal"/>
    <w:uiPriority w:val="10"/>
    <w:qFormat/>
    <w:pPr>
      <w:spacing w:before="360"/>
      <w:jc w:val="left"/>
      <w:outlineLvl w:val="0"/>
    </w:pPr>
    <w:rPr>
      <w:rFonts w:eastAsia="Times New Roman"/>
      <w:bCs/>
      <w:szCs w:val="32"/>
    </w:rPr>
  </w:style>
  <w:style w:type="character" w:customStyle="1" w:styleId="NaslovChar">
    <w:name w:val="Naslov Char"/>
    <w:basedOn w:val="Zadanifontodlomka"/>
    <w:rPr>
      <w:rFonts w:ascii="Times New Roman" w:eastAsia="Times New Roman" w:hAnsi="Times New Roman" w:cs="Times New Roman"/>
      <w:bCs/>
      <w:kern w:val="3"/>
      <w:sz w:val="24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AC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Anđela Paladina</cp:lastModifiedBy>
  <cp:revision>5</cp:revision>
  <dcterms:created xsi:type="dcterms:W3CDTF">2023-11-16T13:30:00Z</dcterms:created>
  <dcterms:modified xsi:type="dcterms:W3CDTF">2023-11-17T09:19:00Z</dcterms:modified>
</cp:coreProperties>
</file>