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FCCFB" w14:textId="77777777" w:rsidR="00BB52CF" w:rsidRDefault="00BB52CF" w:rsidP="00BB52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7610F" w:rsidRPr="00BB52CF">
        <w:rPr>
          <w:rFonts w:ascii="Times New Roman" w:hAnsi="Times New Roman" w:cs="Times New Roman"/>
          <w:sz w:val="24"/>
          <w:szCs w:val="24"/>
        </w:rPr>
        <w:t xml:space="preserve">Obrazloženju uz Odluku o  izmjeni i dopuni </w:t>
      </w:r>
    </w:p>
    <w:p w14:paraId="06D7720F" w14:textId="77777777" w:rsidR="00AD6421" w:rsidRDefault="00BB52CF" w:rsidP="00BB52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7610F" w:rsidRPr="00BB52CF">
        <w:rPr>
          <w:rFonts w:ascii="Times New Roman" w:hAnsi="Times New Roman" w:cs="Times New Roman"/>
          <w:sz w:val="24"/>
          <w:szCs w:val="24"/>
        </w:rPr>
        <w:t>Sporazuma o osniva</w:t>
      </w:r>
      <w:r w:rsidR="00AD6421" w:rsidRPr="00BB52CF">
        <w:rPr>
          <w:rFonts w:ascii="Times New Roman" w:hAnsi="Times New Roman" w:cs="Times New Roman"/>
          <w:sz w:val="24"/>
          <w:szCs w:val="24"/>
        </w:rPr>
        <w:t>nju Javne vatrogasne postrojbe P</w:t>
      </w:r>
      <w:r w:rsidR="0057610F" w:rsidRPr="00BB52CF">
        <w:rPr>
          <w:rFonts w:ascii="Times New Roman" w:hAnsi="Times New Roman" w:cs="Times New Roman"/>
          <w:sz w:val="24"/>
          <w:szCs w:val="24"/>
        </w:rPr>
        <w:t>ag</w:t>
      </w:r>
    </w:p>
    <w:p w14:paraId="123F57C2" w14:textId="77777777" w:rsidR="00BB52CF" w:rsidRDefault="00BB52CF" w:rsidP="00BB52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66AB2" w14:textId="77777777" w:rsidR="00BB52CF" w:rsidRPr="00BB52CF" w:rsidRDefault="00BB52CF" w:rsidP="00BB52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07F180" w14:textId="77777777" w:rsidR="006C6258" w:rsidRPr="00BB52CF" w:rsidRDefault="00AD6421" w:rsidP="00BB52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52CF">
        <w:rPr>
          <w:rFonts w:ascii="Times New Roman" w:hAnsi="Times New Roman" w:cs="Times New Roman"/>
          <w:sz w:val="24"/>
          <w:szCs w:val="24"/>
        </w:rPr>
        <w:t xml:space="preserve">Gradsko vijeće Grada Paga donijelo je 16. travnja 2019. Odluku o osnivanju Javne vatrogasne postrojbe Pag KLASA: 214-01/19-10/2, URBROJ: 2198/24-05/01-19-1. </w:t>
      </w:r>
    </w:p>
    <w:p w14:paraId="01C8963E" w14:textId="77777777" w:rsidR="007830E2" w:rsidRPr="00BB52CF" w:rsidRDefault="00AD6421" w:rsidP="00BB52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52CF">
        <w:rPr>
          <w:rFonts w:ascii="Times New Roman" w:hAnsi="Times New Roman" w:cs="Times New Roman"/>
          <w:sz w:val="24"/>
          <w:szCs w:val="24"/>
        </w:rPr>
        <w:t xml:space="preserve">Temeljem </w:t>
      </w:r>
      <w:r w:rsidR="007830E2" w:rsidRPr="00BB52CF">
        <w:rPr>
          <w:rFonts w:ascii="Times New Roman" w:hAnsi="Times New Roman" w:cs="Times New Roman"/>
          <w:sz w:val="24"/>
          <w:szCs w:val="24"/>
        </w:rPr>
        <w:t>navedene O</w:t>
      </w:r>
      <w:r w:rsidRPr="00BB52CF">
        <w:rPr>
          <w:rFonts w:ascii="Times New Roman" w:hAnsi="Times New Roman" w:cs="Times New Roman"/>
          <w:sz w:val="24"/>
          <w:szCs w:val="24"/>
        </w:rPr>
        <w:t>dluke</w:t>
      </w:r>
      <w:r w:rsidR="007830E2" w:rsidRPr="00BB52CF">
        <w:rPr>
          <w:rFonts w:ascii="Times New Roman" w:hAnsi="Times New Roman" w:cs="Times New Roman"/>
          <w:sz w:val="24"/>
          <w:szCs w:val="24"/>
        </w:rPr>
        <w:t xml:space="preserve"> 3. rujna 2019. izvršna tijela</w:t>
      </w:r>
      <w:r w:rsidR="00623073" w:rsidRPr="00BB52CF">
        <w:rPr>
          <w:rFonts w:ascii="Times New Roman" w:hAnsi="Times New Roman" w:cs="Times New Roman"/>
          <w:sz w:val="24"/>
          <w:szCs w:val="24"/>
        </w:rPr>
        <w:t xml:space="preserve"> osnivača (gradonačelnik Grada Paga,</w:t>
      </w:r>
      <w:r w:rsidR="007830E2" w:rsidRPr="00BB52CF">
        <w:rPr>
          <w:rFonts w:ascii="Times New Roman" w:hAnsi="Times New Roman" w:cs="Times New Roman"/>
          <w:sz w:val="24"/>
          <w:szCs w:val="24"/>
        </w:rPr>
        <w:t xml:space="preserve"> općinski načelnik općine Kolan i općinski načelnik Općine Povljana) zaključili su Sporazum o osnivanju JVP Pag.</w:t>
      </w:r>
    </w:p>
    <w:p w14:paraId="07387ABB" w14:textId="77777777" w:rsidR="00AD6421" w:rsidRPr="00BB52CF" w:rsidRDefault="007830E2" w:rsidP="00BB52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52CF">
        <w:rPr>
          <w:rFonts w:ascii="Times New Roman" w:hAnsi="Times New Roman" w:cs="Times New Roman"/>
          <w:sz w:val="24"/>
          <w:szCs w:val="24"/>
        </w:rPr>
        <w:t>Dana 1. siječnja 2020. stupio je na sn</w:t>
      </w:r>
      <w:r w:rsidR="00BB52CF">
        <w:rPr>
          <w:rFonts w:ascii="Times New Roman" w:hAnsi="Times New Roman" w:cs="Times New Roman"/>
          <w:sz w:val="24"/>
          <w:szCs w:val="24"/>
        </w:rPr>
        <w:t>agu novi Zakon o vatrogastvu  (N</w:t>
      </w:r>
      <w:r w:rsidRPr="00BB52CF">
        <w:rPr>
          <w:rFonts w:ascii="Times New Roman" w:hAnsi="Times New Roman" w:cs="Times New Roman"/>
          <w:sz w:val="24"/>
          <w:szCs w:val="24"/>
        </w:rPr>
        <w:t xml:space="preserve">arodne novine 125/19) kojim </w:t>
      </w:r>
      <w:r w:rsidR="00A62FB5" w:rsidRPr="00BB52CF">
        <w:rPr>
          <w:rFonts w:ascii="Times New Roman" w:hAnsi="Times New Roman" w:cs="Times New Roman"/>
          <w:sz w:val="24"/>
          <w:szCs w:val="24"/>
        </w:rPr>
        <w:t>su, između ostalog, izmijenjene odredbe koje se odnose na upravno vijeće, način imenovanja, broj i sastav članova te način obavljanja poslova iz nadležnosti tog tijela.</w:t>
      </w:r>
    </w:p>
    <w:p w14:paraId="1CC8FFE0" w14:textId="77777777" w:rsidR="00623073" w:rsidRPr="00BB52CF" w:rsidRDefault="00A62FB5" w:rsidP="00BB52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52CF">
        <w:rPr>
          <w:rFonts w:ascii="Times New Roman" w:hAnsi="Times New Roman" w:cs="Times New Roman"/>
          <w:sz w:val="24"/>
          <w:szCs w:val="24"/>
        </w:rPr>
        <w:t>Naime, javnom vatrogasnom postrojbom upravlja vatrogasno vijeće. Broj članova vijeća ovisi o tome nalazi li se javna vatrogasna postrojba u gradu koji je sjed</w:t>
      </w:r>
      <w:r w:rsidR="00623073" w:rsidRPr="00BB52CF">
        <w:rPr>
          <w:rFonts w:ascii="Times New Roman" w:hAnsi="Times New Roman" w:cs="Times New Roman"/>
          <w:sz w:val="24"/>
          <w:szCs w:val="24"/>
        </w:rPr>
        <w:t>ište jedinice područne (regiona</w:t>
      </w:r>
      <w:r w:rsidRPr="00BB52CF">
        <w:rPr>
          <w:rFonts w:ascii="Times New Roman" w:hAnsi="Times New Roman" w:cs="Times New Roman"/>
          <w:sz w:val="24"/>
          <w:szCs w:val="24"/>
        </w:rPr>
        <w:t>lne) samouprave, odnosno je li brojčano najveća postrojba u jedinici područne regionalne samoupr</w:t>
      </w:r>
      <w:r w:rsidR="00623073" w:rsidRPr="00BB52CF">
        <w:rPr>
          <w:rFonts w:ascii="Times New Roman" w:hAnsi="Times New Roman" w:cs="Times New Roman"/>
          <w:sz w:val="24"/>
          <w:szCs w:val="24"/>
        </w:rPr>
        <w:t>ave u kojem slučaju vatrogasno vi</w:t>
      </w:r>
      <w:r w:rsidR="00130605" w:rsidRPr="00BB52CF">
        <w:rPr>
          <w:rFonts w:ascii="Times New Roman" w:hAnsi="Times New Roman" w:cs="Times New Roman"/>
          <w:sz w:val="24"/>
          <w:szCs w:val="24"/>
        </w:rPr>
        <w:t>jeće ima pet članova dok sastav</w:t>
      </w:r>
      <w:r w:rsidR="00623073" w:rsidRPr="00BB52CF">
        <w:rPr>
          <w:rFonts w:ascii="Times New Roman" w:hAnsi="Times New Roman" w:cs="Times New Roman"/>
          <w:sz w:val="24"/>
          <w:szCs w:val="24"/>
        </w:rPr>
        <w:t xml:space="preserve"> vatrogasnih vijeća ostalih postrojbi broji tri člana: predstavnik vatrogasne zajednice županije, predstavnik radnika i predstavnik osnivača. </w:t>
      </w:r>
    </w:p>
    <w:p w14:paraId="660CF7B9" w14:textId="77777777" w:rsidR="00623073" w:rsidRPr="00BB52CF" w:rsidRDefault="00623073" w:rsidP="00BB52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52CF">
        <w:rPr>
          <w:rFonts w:ascii="Times New Roman" w:hAnsi="Times New Roman" w:cs="Times New Roman"/>
          <w:sz w:val="24"/>
          <w:szCs w:val="24"/>
        </w:rPr>
        <w:t>Temeljem članka 34. novog Zakona izm</w:t>
      </w:r>
      <w:r w:rsidR="00C96321" w:rsidRPr="00BB52CF">
        <w:rPr>
          <w:rFonts w:ascii="Times New Roman" w:hAnsi="Times New Roman" w:cs="Times New Roman"/>
          <w:sz w:val="24"/>
          <w:szCs w:val="24"/>
        </w:rPr>
        <w:t>i</w:t>
      </w:r>
      <w:r w:rsidRPr="00BB52CF">
        <w:rPr>
          <w:rFonts w:ascii="Times New Roman" w:hAnsi="Times New Roman" w:cs="Times New Roman"/>
          <w:sz w:val="24"/>
          <w:szCs w:val="24"/>
        </w:rPr>
        <w:t>jenjene su odredbe koje uređuju način imenovanja i trajanja mandata zapovjednika javne vatrogasne postrojbe, na način da zapovjednika postrojbe, uz prethodnu suglasnost županijskog vatrogas</w:t>
      </w:r>
      <w:r w:rsidR="00C96321" w:rsidRPr="00BB52CF">
        <w:rPr>
          <w:rFonts w:ascii="Times New Roman" w:hAnsi="Times New Roman" w:cs="Times New Roman"/>
          <w:sz w:val="24"/>
          <w:szCs w:val="24"/>
        </w:rPr>
        <w:t xml:space="preserve">nog zapovjednika imenuje i razrješava Gradonačelnik </w:t>
      </w:r>
      <w:r w:rsidR="00130605" w:rsidRPr="00BB52CF">
        <w:rPr>
          <w:rFonts w:ascii="Times New Roman" w:hAnsi="Times New Roman" w:cs="Times New Roman"/>
          <w:sz w:val="24"/>
          <w:szCs w:val="24"/>
        </w:rPr>
        <w:t>(u ovom slučaju gradonačelnik Grada Paga kao većinski osnivač) n</w:t>
      </w:r>
      <w:r w:rsidR="00C96321" w:rsidRPr="00BB52CF">
        <w:rPr>
          <w:rFonts w:ascii="Times New Roman" w:hAnsi="Times New Roman" w:cs="Times New Roman"/>
          <w:sz w:val="24"/>
          <w:szCs w:val="24"/>
        </w:rPr>
        <w:t>a mandat od 5 godina</w:t>
      </w:r>
      <w:r w:rsidRPr="00BB52CF">
        <w:rPr>
          <w:rFonts w:ascii="Times New Roman" w:hAnsi="Times New Roman" w:cs="Times New Roman"/>
          <w:sz w:val="24"/>
          <w:szCs w:val="24"/>
        </w:rPr>
        <w:t xml:space="preserve">, na temelju javnog natječaja. Zamjenika i pomoćnika zamjenika </w:t>
      </w:r>
      <w:r w:rsidR="00C96321" w:rsidRPr="00BB52CF">
        <w:rPr>
          <w:rFonts w:ascii="Times New Roman" w:hAnsi="Times New Roman" w:cs="Times New Roman"/>
          <w:sz w:val="24"/>
          <w:szCs w:val="24"/>
        </w:rPr>
        <w:t>imenuje i razrješava zapovjednik.</w:t>
      </w:r>
    </w:p>
    <w:p w14:paraId="1A88707A" w14:textId="77777777" w:rsidR="00FD5B16" w:rsidRPr="00BB52CF" w:rsidRDefault="00C96321" w:rsidP="00BB52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52CF">
        <w:rPr>
          <w:rFonts w:ascii="Times New Roman" w:hAnsi="Times New Roman" w:cs="Times New Roman"/>
          <w:sz w:val="24"/>
          <w:szCs w:val="24"/>
        </w:rPr>
        <w:t>Člankom 122. Zakona propisano je da su javne vatrogasne postrojbe koje su registrirane kao ustanove sukla</w:t>
      </w:r>
      <w:r w:rsidR="00BB52CF" w:rsidRPr="00BB52CF">
        <w:rPr>
          <w:rFonts w:ascii="Times New Roman" w:hAnsi="Times New Roman" w:cs="Times New Roman"/>
          <w:sz w:val="24"/>
          <w:szCs w:val="24"/>
        </w:rPr>
        <w:t>dno Zakona o ustanovama dužne</w:t>
      </w:r>
      <w:r w:rsidRPr="00BB52CF">
        <w:rPr>
          <w:rFonts w:ascii="Times New Roman" w:hAnsi="Times New Roman" w:cs="Times New Roman"/>
          <w:sz w:val="24"/>
          <w:szCs w:val="24"/>
        </w:rPr>
        <w:t xml:space="preserve"> uskladiti svo</w:t>
      </w:r>
      <w:r w:rsidR="00BB52CF" w:rsidRPr="00BB52CF">
        <w:rPr>
          <w:rFonts w:ascii="Times New Roman" w:hAnsi="Times New Roman" w:cs="Times New Roman"/>
          <w:sz w:val="24"/>
          <w:szCs w:val="24"/>
        </w:rPr>
        <w:t>je poslovanje s odredbama</w:t>
      </w:r>
      <w:r w:rsidR="00FD5B16" w:rsidRPr="00BB52CF">
        <w:rPr>
          <w:rFonts w:ascii="Times New Roman" w:hAnsi="Times New Roman" w:cs="Times New Roman"/>
          <w:sz w:val="24"/>
          <w:szCs w:val="24"/>
        </w:rPr>
        <w:t xml:space="preserve"> zakona u roku od 12 mjeseci od</w:t>
      </w:r>
      <w:r w:rsidRPr="00BB52CF">
        <w:rPr>
          <w:rFonts w:ascii="Times New Roman" w:hAnsi="Times New Roman" w:cs="Times New Roman"/>
          <w:sz w:val="24"/>
          <w:szCs w:val="24"/>
        </w:rPr>
        <w:t xml:space="preserve"> stupanja na snagu </w:t>
      </w:r>
      <w:r w:rsidR="00FD5B16" w:rsidRPr="00BB52CF">
        <w:rPr>
          <w:rFonts w:ascii="Times New Roman" w:hAnsi="Times New Roman" w:cs="Times New Roman"/>
          <w:sz w:val="24"/>
          <w:szCs w:val="24"/>
        </w:rPr>
        <w:t>Zakona te se stoga Gradskom vijeću Grada Paga podnosi na razmatranje i na donošenje Prijedlog Odluke o izmjeni i dopuni Sporazuma o osnivanju JVP Pag.</w:t>
      </w:r>
    </w:p>
    <w:p w14:paraId="7F4FC8A4" w14:textId="77777777" w:rsidR="00C96321" w:rsidRDefault="00FD5B16" w:rsidP="00BB52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52CF">
        <w:rPr>
          <w:rFonts w:ascii="Times New Roman" w:hAnsi="Times New Roman" w:cs="Times New Roman"/>
          <w:sz w:val="24"/>
          <w:szCs w:val="24"/>
        </w:rPr>
        <w:t>Napominje se da je akt o osnivanju- Sporazum o  osnivanju JVP Pag, u skladu s odredbama Zakona izmi</w:t>
      </w:r>
      <w:r w:rsidR="000F53AD" w:rsidRPr="00BB52CF">
        <w:rPr>
          <w:rFonts w:ascii="Times New Roman" w:hAnsi="Times New Roman" w:cs="Times New Roman"/>
          <w:sz w:val="24"/>
          <w:szCs w:val="24"/>
        </w:rPr>
        <w:t xml:space="preserve">jenjen i dopunjen te da je </w:t>
      </w:r>
      <w:r w:rsidRPr="00BB52CF">
        <w:rPr>
          <w:rFonts w:ascii="Times New Roman" w:hAnsi="Times New Roman" w:cs="Times New Roman"/>
          <w:sz w:val="24"/>
          <w:szCs w:val="24"/>
        </w:rPr>
        <w:t xml:space="preserve">Izmjena i dopuna Sporazuma o osnivanju JVP Pag  </w:t>
      </w:r>
      <w:r w:rsidR="000F53AD" w:rsidRPr="00BB52CF">
        <w:rPr>
          <w:rFonts w:ascii="Times New Roman" w:hAnsi="Times New Roman" w:cs="Times New Roman"/>
          <w:sz w:val="24"/>
          <w:szCs w:val="24"/>
        </w:rPr>
        <w:t>dostavljena Hrvatskoj vatrogasnoj</w:t>
      </w:r>
      <w:r w:rsidR="00BB52CF" w:rsidRPr="00BB52CF">
        <w:rPr>
          <w:rFonts w:ascii="Times New Roman" w:hAnsi="Times New Roman" w:cs="Times New Roman"/>
          <w:sz w:val="24"/>
          <w:szCs w:val="24"/>
        </w:rPr>
        <w:t xml:space="preserve"> zajednici na ocjenu sukladnosti.</w:t>
      </w:r>
      <w:r w:rsidR="000F53AD" w:rsidRPr="00BB52CF">
        <w:rPr>
          <w:rFonts w:ascii="Times New Roman" w:hAnsi="Times New Roman" w:cs="Times New Roman"/>
          <w:sz w:val="24"/>
          <w:szCs w:val="24"/>
        </w:rPr>
        <w:t xml:space="preserve"> </w:t>
      </w:r>
      <w:r w:rsidR="00130605" w:rsidRPr="00BB52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D130FE" w14:textId="77777777" w:rsidR="00BB52CF" w:rsidRPr="00BB52CF" w:rsidRDefault="00BB52CF" w:rsidP="00BB52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materijalima se dostavlja:</w:t>
      </w:r>
      <w:r w:rsidR="00144398">
        <w:rPr>
          <w:rFonts w:ascii="Times New Roman" w:hAnsi="Times New Roman" w:cs="Times New Roman"/>
          <w:sz w:val="24"/>
          <w:szCs w:val="24"/>
        </w:rPr>
        <w:t xml:space="preserve"> prijedlog</w:t>
      </w:r>
      <w:r>
        <w:rPr>
          <w:rFonts w:ascii="Times New Roman" w:hAnsi="Times New Roman" w:cs="Times New Roman"/>
          <w:sz w:val="24"/>
          <w:szCs w:val="24"/>
        </w:rPr>
        <w:t xml:space="preserve"> Sporazum</w:t>
      </w:r>
      <w:r w:rsidR="0014439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 izmjeni i dopuni </w:t>
      </w:r>
      <w:r w:rsidRPr="00BB52CF">
        <w:rPr>
          <w:rFonts w:ascii="Times New Roman" w:hAnsi="Times New Roman" w:cs="Times New Roman"/>
          <w:sz w:val="24"/>
          <w:szCs w:val="24"/>
        </w:rPr>
        <w:t xml:space="preserve">Sporazuma o osnivanju JVP Pag </w:t>
      </w:r>
      <w:r>
        <w:rPr>
          <w:rFonts w:ascii="Times New Roman" w:hAnsi="Times New Roman" w:cs="Times New Roman"/>
          <w:sz w:val="24"/>
          <w:szCs w:val="24"/>
        </w:rPr>
        <w:t xml:space="preserve">te potpisani Sporazum o </w:t>
      </w:r>
      <w:r w:rsidR="00144398">
        <w:rPr>
          <w:rFonts w:ascii="Times New Roman" w:hAnsi="Times New Roman" w:cs="Times New Roman"/>
          <w:sz w:val="24"/>
          <w:szCs w:val="24"/>
        </w:rPr>
        <w:t>osnivanju JVP Pag.</w:t>
      </w:r>
      <w:r w:rsidRPr="00BB52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514C07" w14:textId="77777777" w:rsidR="00C96321" w:rsidRDefault="00C96321" w:rsidP="00BB52CF">
      <w:pPr>
        <w:spacing w:after="0"/>
      </w:pPr>
    </w:p>
    <w:p w14:paraId="2FDE7486" w14:textId="77777777" w:rsidR="00C96321" w:rsidRDefault="00C96321" w:rsidP="00623073"/>
    <w:sectPr w:rsidR="00C96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111E6F"/>
    <w:multiLevelType w:val="hybridMultilevel"/>
    <w:tmpl w:val="F7787F10"/>
    <w:lvl w:ilvl="0" w:tplc="C7B637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10F"/>
    <w:rsid w:val="000A4F74"/>
    <w:rsid w:val="000F53AD"/>
    <w:rsid w:val="00130605"/>
    <w:rsid w:val="00144398"/>
    <w:rsid w:val="003C7982"/>
    <w:rsid w:val="0057610F"/>
    <w:rsid w:val="00623073"/>
    <w:rsid w:val="007830E2"/>
    <w:rsid w:val="00A62FB5"/>
    <w:rsid w:val="00AD6421"/>
    <w:rsid w:val="00BB52CF"/>
    <w:rsid w:val="00BE3562"/>
    <w:rsid w:val="00C96321"/>
    <w:rsid w:val="00D73368"/>
    <w:rsid w:val="00EA195C"/>
    <w:rsid w:val="00FD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6C00C"/>
  <w15:chartTrackingRefBased/>
  <w15:docId w15:val="{4659A6C8-8DE6-4F47-BD10-8B4270D63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23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Anđela Paladina</cp:lastModifiedBy>
  <cp:revision>2</cp:revision>
  <dcterms:created xsi:type="dcterms:W3CDTF">2020-11-13T12:36:00Z</dcterms:created>
  <dcterms:modified xsi:type="dcterms:W3CDTF">2020-11-13T12:36:00Z</dcterms:modified>
</cp:coreProperties>
</file>